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3B28" w14:textId="77777777" w:rsidR="00EC0959" w:rsidRDefault="00EC0959" w:rsidP="00EC0959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drawing>
          <wp:inline distT="0" distB="0" distL="0" distR="0" wp14:anchorId="1CA43B72" wp14:editId="1CA43B73">
            <wp:extent cx="513397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705" cy="148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3B29" w14:textId="40B68908" w:rsidR="007B7F29" w:rsidRPr="002F14C0" w:rsidRDefault="00A64479" w:rsidP="00A64479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6802" w:rsidRPr="002F14C0">
        <w:rPr>
          <w:rFonts w:ascii="Times New Roman" w:hAnsi="Times New Roman" w:cs="Times New Roman"/>
          <w:b/>
          <w:sz w:val="48"/>
          <w:szCs w:val="48"/>
        </w:rPr>
        <w:t xml:space="preserve"> LOBBY RULES/</w:t>
      </w:r>
      <w:r w:rsidR="00EC0959" w:rsidRPr="002F14C0">
        <w:rPr>
          <w:rFonts w:ascii="Times New Roman" w:hAnsi="Times New Roman" w:cs="Times New Roman"/>
          <w:b/>
          <w:sz w:val="48"/>
          <w:szCs w:val="48"/>
        </w:rPr>
        <w:t>PO</w:t>
      </w:r>
      <w:r w:rsidR="00E20D38" w:rsidRPr="002F14C0">
        <w:rPr>
          <w:rFonts w:ascii="Times New Roman" w:hAnsi="Times New Roman" w:cs="Times New Roman"/>
          <w:b/>
          <w:sz w:val="48"/>
          <w:szCs w:val="48"/>
        </w:rPr>
        <w:t>LICIES</w:t>
      </w:r>
    </w:p>
    <w:p w14:paraId="1CA43B2A" w14:textId="77777777" w:rsidR="00B86802" w:rsidRPr="002F14C0" w:rsidRDefault="00197A5B" w:rsidP="00197A5B">
      <w:pPr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83F" w:rsidRPr="002F14C0">
        <w:rPr>
          <w:rFonts w:ascii="Times New Roman" w:hAnsi="Times New Roman" w:cs="Times New Roman"/>
          <w:sz w:val="28"/>
          <w:szCs w:val="28"/>
        </w:rPr>
        <w:t xml:space="preserve"> </w:t>
      </w:r>
      <w:r w:rsidR="00B86802" w:rsidRPr="002F14C0">
        <w:rPr>
          <w:rFonts w:ascii="Times New Roman" w:hAnsi="Times New Roman" w:cs="Times New Roman"/>
          <w:sz w:val="28"/>
          <w:szCs w:val="28"/>
        </w:rPr>
        <w:t>We are asking that all custom</w:t>
      </w:r>
      <w:r w:rsidR="00C51CD4" w:rsidRPr="002F14C0">
        <w:rPr>
          <w:rFonts w:ascii="Times New Roman" w:hAnsi="Times New Roman" w:cs="Times New Roman"/>
          <w:sz w:val="28"/>
          <w:szCs w:val="28"/>
        </w:rPr>
        <w:t>ers follow these guidelines to e</w:t>
      </w:r>
      <w:r w:rsidR="00B86802" w:rsidRPr="002F14C0">
        <w:rPr>
          <w:rFonts w:ascii="Times New Roman" w:hAnsi="Times New Roman" w:cs="Times New Roman"/>
          <w:sz w:val="28"/>
          <w:szCs w:val="28"/>
        </w:rPr>
        <w:t xml:space="preserve">nsure the safety of each other, the children, and staff. </w:t>
      </w:r>
      <w:r w:rsidR="00EE3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3B2B" w14:textId="77777777" w:rsidR="000C3A60" w:rsidRPr="002F14C0" w:rsidRDefault="000C3A60" w:rsidP="005D383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14:paraId="1CA43B2C" w14:textId="77777777" w:rsidR="00B86802" w:rsidRPr="002F14C0" w:rsidRDefault="00B86802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b/>
          <w:sz w:val="28"/>
          <w:szCs w:val="28"/>
        </w:rPr>
        <w:t>One adult</w:t>
      </w:r>
      <w:r w:rsidRPr="002F14C0">
        <w:rPr>
          <w:rFonts w:ascii="Times New Roman" w:hAnsi="Times New Roman" w:cs="Times New Roman"/>
          <w:sz w:val="28"/>
          <w:szCs w:val="28"/>
        </w:rPr>
        <w:t xml:space="preserve"> per child in lobby.</w:t>
      </w:r>
      <w:r w:rsidR="000C3A60" w:rsidRPr="002F14C0">
        <w:rPr>
          <w:rFonts w:ascii="Times New Roman" w:hAnsi="Times New Roman" w:cs="Times New Roman"/>
          <w:sz w:val="28"/>
          <w:szCs w:val="28"/>
        </w:rPr>
        <w:t xml:space="preserve"> </w:t>
      </w:r>
      <w:r w:rsidR="00EE39D1">
        <w:rPr>
          <w:rFonts w:ascii="Times New Roman" w:hAnsi="Times New Roman" w:cs="Times New Roman"/>
          <w:b/>
          <w:sz w:val="28"/>
          <w:szCs w:val="28"/>
        </w:rPr>
        <w:t xml:space="preserve">NO siblings. </w:t>
      </w:r>
    </w:p>
    <w:p w14:paraId="1CA43B2D" w14:textId="77777777" w:rsidR="000C3A60" w:rsidRPr="002F14C0" w:rsidRDefault="000C3A60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The parent/guardian</w:t>
      </w:r>
      <w:r w:rsidR="002F14C0">
        <w:rPr>
          <w:rFonts w:ascii="Times New Roman" w:hAnsi="Times New Roman" w:cs="Times New Roman"/>
          <w:sz w:val="28"/>
          <w:szCs w:val="28"/>
        </w:rPr>
        <w:t>/child</w:t>
      </w:r>
      <w:r w:rsidRPr="002F14C0">
        <w:rPr>
          <w:rFonts w:ascii="Times New Roman" w:hAnsi="Times New Roman" w:cs="Times New Roman"/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b/>
          <w:sz w:val="28"/>
          <w:szCs w:val="28"/>
        </w:rPr>
        <w:t>must</w:t>
      </w:r>
      <w:r w:rsidRPr="002F14C0">
        <w:rPr>
          <w:rFonts w:ascii="Times New Roman" w:hAnsi="Times New Roman" w:cs="Times New Roman"/>
          <w:sz w:val="28"/>
          <w:szCs w:val="28"/>
        </w:rPr>
        <w:t xml:space="preserve"> </w:t>
      </w:r>
      <w:r w:rsidRPr="002F14C0">
        <w:rPr>
          <w:rFonts w:ascii="Times New Roman" w:hAnsi="Times New Roman" w:cs="Times New Roman"/>
          <w:b/>
          <w:sz w:val="28"/>
          <w:szCs w:val="28"/>
        </w:rPr>
        <w:t>wear a mask</w:t>
      </w:r>
      <w:r w:rsidR="002F14C0">
        <w:rPr>
          <w:rFonts w:ascii="Times New Roman" w:hAnsi="Times New Roman" w:cs="Times New Roman"/>
          <w:b/>
          <w:sz w:val="28"/>
          <w:szCs w:val="28"/>
        </w:rPr>
        <w:t xml:space="preserve"> over the nose and mouth</w:t>
      </w:r>
      <w:r w:rsidR="00AB1578" w:rsidRPr="002F14C0">
        <w:rPr>
          <w:rFonts w:ascii="Times New Roman" w:hAnsi="Times New Roman" w:cs="Times New Roman"/>
          <w:sz w:val="28"/>
          <w:szCs w:val="28"/>
        </w:rPr>
        <w:t xml:space="preserve"> in the lo</w:t>
      </w:r>
      <w:r w:rsidR="002F14C0">
        <w:rPr>
          <w:rFonts w:ascii="Times New Roman" w:hAnsi="Times New Roman" w:cs="Times New Roman"/>
          <w:sz w:val="28"/>
          <w:szCs w:val="28"/>
        </w:rPr>
        <w:t xml:space="preserve">bby at all times. </w:t>
      </w:r>
    </w:p>
    <w:p w14:paraId="1CA43B2E" w14:textId="6C6266B5" w:rsidR="00197A5B" w:rsidRPr="00EE39D1" w:rsidRDefault="00EE39D1" w:rsidP="00EE39D1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Parents need to wait until the class ahead leaves the lobby before entering (approx. 15 minutes) to watch your child. </w:t>
      </w:r>
    </w:p>
    <w:p w14:paraId="1CA43B2F" w14:textId="77777777" w:rsidR="00B86802" w:rsidRPr="002F14C0" w:rsidRDefault="00197A5B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  <w:u w:val="single"/>
        </w:rPr>
        <w:t xml:space="preserve">Parents: </w:t>
      </w:r>
      <w:r w:rsidRPr="002F14C0">
        <w:rPr>
          <w:rFonts w:ascii="Times New Roman" w:hAnsi="Times New Roman" w:cs="Times New Roman"/>
          <w:sz w:val="28"/>
          <w:szCs w:val="28"/>
        </w:rPr>
        <w:t xml:space="preserve"> Do not talk to or wave at your child. This can put the child at a risk of injury. </w:t>
      </w:r>
      <w:r w:rsidR="00B86802" w:rsidRPr="002F1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3B30" w14:textId="77777777" w:rsidR="00B86802" w:rsidRPr="002F14C0" w:rsidRDefault="00B86802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Please maintain social distancing between each other, the lobby chairs are set up </w:t>
      </w:r>
      <w:r w:rsidRPr="002F14C0">
        <w:rPr>
          <w:rFonts w:ascii="Times New Roman" w:hAnsi="Times New Roman" w:cs="Times New Roman"/>
          <w:b/>
          <w:sz w:val="28"/>
          <w:szCs w:val="28"/>
        </w:rPr>
        <w:t>6 feet apart.</w:t>
      </w:r>
    </w:p>
    <w:p w14:paraId="1CA43B31" w14:textId="77777777" w:rsidR="009D5BC4" w:rsidRPr="002F14C0" w:rsidRDefault="009D5BC4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>No Food or drink is permitted in the Lobby.</w:t>
      </w:r>
    </w:p>
    <w:p w14:paraId="1CA43B32" w14:textId="77777777" w:rsidR="000C3A60" w:rsidRPr="002F14C0" w:rsidRDefault="00B86802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>One</w:t>
      </w:r>
      <w:r w:rsidRPr="002F14C0">
        <w:rPr>
          <w:rFonts w:ascii="Times New Roman" w:hAnsi="Times New Roman" w:cs="Times New Roman"/>
          <w:sz w:val="28"/>
          <w:szCs w:val="28"/>
        </w:rPr>
        <w:t xml:space="preserve"> person in and out of the facility at a time. We have marked off waiting areas.</w:t>
      </w:r>
    </w:p>
    <w:p w14:paraId="1CA43B33" w14:textId="77777777" w:rsidR="00B86802" w:rsidRPr="002F14C0" w:rsidRDefault="000C3A60" w:rsidP="00197A5B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2F14C0">
        <w:rPr>
          <w:rFonts w:ascii="Times New Roman" w:hAnsi="Times New Roman" w:cs="Times New Roman"/>
          <w:b/>
          <w:sz w:val="28"/>
          <w:szCs w:val="28"/>
        </w:rPr>
        <w:t>no</w:t>
      </w:r>
      <w:r w:rsidRPr="002F14C0">
        <w:rPr>
          <w:rFonts w:ascii="Times New Roman" w:hAnsi="Times New Roman" w:cs="Times New Roman"/>
          <w:sz w:val="28"/>
          <w:szCs w:val="28"/>
        </w:rPr>
        <w:t xml:space="preserve"> cubbies. The parent/guardian is responsible for the child’s clothing and shoes.</w:t>
      </w:r>
    </w:p>
    <w:p w14:paraId="1CA43B34" w14:textId="77777777" w:rsidR="00B86802" w:rsidRPr="002F14C0" w:rsidRDefault="00B86802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Please email any questions to </w:t>
      </w:r>
    </w:p>
    <w:p w14:paraId="1CA43B35" w14:textId="77777777" w:rsidR="00B86802" w:rsidRPr="002F14C0" w:rsidRDefault="00881E92" w:rsidP="008C1BC9">
      <w:pPr>
        <w:pStyle w:val="ListParagraph"/>
        <w:tabs>
          <w:tab w:val="right" w:pos="9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86802" w:rsidRPr="002F14C0">
          <w:rPr>
            <w:rStyle w:val="Hyperlink"/>
            <w:rFonts w:ascii="Times New Roman" w:hAnsi="Times New Roman" w:cs="Times New Roman"/>
            <w:sz w:val="28"/>
            <w:szCs w:val="28"/>
          </w:rPr>
          <w:t>dynamiteacademyofgymnastics@gmail.com</w:t>
        </w:r>
      </w:hyperlink>
      <w:r w:rsidR="00B86802" w:rsidRPr="002F14C0">
        <w:rPr>
          <w:rFonts w:ascii="Times New Roman" w:hAnsi="Times New Roman" w:cs="Times New Roman"/>
          <w:sz w:val="28"/>
          <w:szCs w:val="28"/>
        </w:rPr>
        <w:t xml:space="preserve"> or call </w:t>
      </w:r>
      <w:r w:rsidR="00B86802" w:rsidRPr="002F14C0">
        <w:rPr>
          <w:rFonts w:ascii="Times New Roman" w:hAnsi="Times New Roman" w:cs="Times New Roman"/>
          <w:sz w:val="28"/>
          <w:szCs w:val="28"/>
        </w:rPr>
        <w:tab/>
      </w:r>
    </w:p>
    <w:p w14:paraId="1CA43B36" w14:textId="77777777" w:rsidR="00B86802" w:rsidRPr="002F14C0" w:rsidRDefault="00B86802" w:rsidP="008C1BC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(203) 419-0661 between 6:00pm – 8:00pm</w:t>
      </w:r>
    </w:p>
    <w:p w14:paraId="1CA43B37" w14:textId="77777777" w:rsidR="00E20D38" w:rsidRPr="002F14C0" w:rsidRDefault="00E20D38" w:rsidP="008C1BC9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lastRenderedPageBreak/>
        <w:t>Do not</w:t>
      </w:r>
      <w:r w:rsidR="000C3A60" w:rsidRPr="002F14C0">
        <w:rPr>
          <w:rFonts w:ascii="Times New Roman" w:hAnsi="Times New Roman" w:cs="Times New Roman"/>
          <w:sz w:val="28"/>
          <w:szCs w:val="28"/>
        </w:rPr>
        <w:t xml:space="preserve"> come in if you hav</w:t>
      </w:r>
      <w:r w:rsidR="008C1BC9" w:rsidRPr="002F14C0">
        <w:rPr>
          <w:rFonts w:ascii="Times New Roman" w:hAnsi="Times New Roman" w:cs="Times New Roman"/>
          <w:sz w:val="28"/>
          <w:szCs w:val="28"/>
        </w:rPr>
        <w:t>e a fever of 100.4 degrees, sore throat, nasal congestion, cough, nausea,</w:t>
      </w:r>
      <w:r w:rsidR="002F14C0">
        <w:rPr>
          <w:rFonts w:ascii="Times New Roman" w:hAnsi="Times New Roman" w:cs="Times New Roman"/>
          <w:sz w:val="28"/>
          <w:szCs w:val="28"/>
        </w:rPr>
        <w:t xml:space="preserve"> headache </w:t>
      </w:r>
      <w:r w:rsidR="008C1BC9" w:rsidRPr="002F14C0">
        <w:rPr>
          <w:rFonts w:ascii="Times New Roman" w:hAnsi="Times New Roman" w:cs="Times New Roman"/>
          <w:sz w:val="28"/>
          <w:szCs w:val="28"/>
        </w:rPr>
        <w:t xml:space="preserve">or </w:t>
      </w:r>
      <w:r w:rsidR="000C3A60" w:rsidRPr="002F14C0">
        <w:rPr>
          <w:rFonts w:ascii="Times New Roman" w:hAnsi="Times New Roman" w:cs="Times New Roman"/>
          <w:sz w:val="28"/>
          <w:szCs w:val="28"/>
        </w:rPr>
        <w:t>shortness of breath.</w:t>
      </w:r>
    </w:p>
    <w:p w14:paraId="1CA43B38" w14:textId="1CE5417A" w:rsidR="00B9209A" w:rsidRPr="005929FD" w:rsidRDefault="00B9209A" w:rsidP="00B9209A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 xml:space="preserve">COVID-19 Exposure policy: </w:t>
      </w:r>
      <w:r w:rsidRPr="002F14C0">
        <w:rPr>
          <w:rFonts w:ascii="Times New Roman" w:hAnsi="Times New Roman" w:cs="Times New Roman"/>
          <w:sz w:val="28"/>
          <w:szCs w:val="28"/>
        </w:rPr>
        <w:t xml:space="preserve">If you have tested positive for COVID-19, you can return to in person classes </w:t>
      </w:r>
      <w:r w:rsidR="00561A36">
        <w:rPr>
          <w:rFonts w:ascii="Times New Roman" w:hAnsi="Times New Roman" w:cs="Times New Roman"/>
          <w:sz w:val="28"/>
          <w:szCs w:val="28"/>
        </w:rPr>
        <w:t xml:space="preserve">5 </w:t>
      </w:r>
      <w:r w:rsidR="00F241E5">
        <w:rPr>
          <w:rFonts w:ascii="Times New Roman" w:hAnsi="Times New Roman" w:cs="Times New Roman"/>
          <w:sz w:val="28"/>
          <w:szCs w:val="28"/>
        </w:rPr>
        <w:t xml:space="preserve">days after symptoms </w:t>
      </w:r>
      <w:r w:rsidR="007C42F8">
        <w:rPr>
          <w:rFonts w:ascii="Times New Roman" w:hAnsi="Times New Roman" w:cs="Times New Roman"/>
          <w:sz w:val="28"/>
          <w:szCs w:val="28"/>
        </w:rPr>
        <w:t xml:space="preserve">appeared, </w:t>
      </w:r>
      <w:r w:rsidR="007C42F8" w:rsidRPr="002F14C0">
        <w:rPr>
          <w:rFonts w:ascii="Times New Roman" w:hAnsi="Times New Roman" w:cs="Times New Roman"/>
          <w:sz w:val="28"/>
          <w:szCs w:val="28"/>
        </w:rPr>
        <w:t>have</w:t>
      </w:r>
      <w:r w:rsidRPr="002F14C0">
        <w:rPr>
          <w:rFonts w:ascii="Times New Roman" w:hAnsi="Times New Roman" w:cs="Times New Roman"/>
          <w:sz w:val="28"/>
          <w:szCs w:val="28"/>
        </w:rPr>
        <w:t xml:space="preserve"> no fever for 24 hours </w:t>
      </w:r>
      <w:r w:rsidR="00F241E5">
        <w:rPr>
          <w:rFonts w:ascii="Times New Roman" w:hAnsi="Times New Roman" w:cs="Times New Roman"/>
          <w:sz w:val="28"/>
          <w:szCs w:val="28"/>
        </w:rPr>
        <w:t xml:space="preserve">without fever reducing medicine and have a </w:t>
      </w:r>
      <w:r w:rsidR="003F1813">
        <w:rPr>
          <w:rFonts w:ascii="Times New Roman" w:hAnsi="Times New Roman" w:cs="Times New Roman"/>
          <w:sz w:val="28"/>
          <w:szCs w:val="28"/>
        </w:rPr>
        <w:t>doctor’s</w:t>
      </w:r>
      <w:r w:rsidR="00F241E5">
        <w:rPr>
          <w:rFonts w:ascii="Times New Roman" w:hAnsi="Times New Roman" w:cs="Times New Roman"/>
          <w:sz w:val="28"/>
          <w:szCs w:val="28"/>
        </w:rPr>
        <w:t xml:space="preserve"> note releasing the child for activity. </w:t>
      </w:r>
      <w:r w:rsidRPr="002F14C0">
        <w:rPr>
          <w:rFonts w:ascii="Times New Roman" w:hAnsi="Times New Roman" w:cs="Times New Roman"/>
          <w:sz w:val="28"/>
          <w:szCs w:val="28"/>
        </w:rPr>
        <w:t xml:space="preserve"> </w:t>
      </w:r>
      <w:r w:rsidRPr="005929FD">
        <w:rPr>
          <w:rFonts w:ascii="Times New Roman" w:hAnsi="Times New Roman" w:cs="Times New Roman"/>
          <w:sz w:val="28"/>
          <w:szCs w:val="28"/>
        </w:rPr>
        <w:t xml:space="preserve">If you tested positive and have no symptoms, you can return to class </w:t>
      </w:r>
      <w:r w:rsidR="00561A36">
        <w:rPr>
          <w:rFonts w:ascii="Times New Roman" w:hAnsi="Times New Roman" w:cs="Times New Roman"/>
          <w:sz w:val="28"/>
          <w:szCs w:val="28"/>
        </w:rPr>
        <w:t>5</w:t>
      </w:r>
      <w:r w:rsidR="00FF5F1F">
        <w:rPr>
          <w:rFonts w:ascii="Times New Roman" w:hAnsi="Times New Roman" w:cs="Times New Roman"/>
          <w:sz w:val="28"/>
          <w:szCs w:val="28"/>
        </w:rPr>
        <w:t xml:space="preserve"> </w:t>
      </w:r>
      <w:r w:rsidRPr="005929FD">
        <w:rPr>
          <w:rFonts w:ascii="Times New Roman" w:hAnsi="Times New Roman" w:cs="Times New Roman"/>
          <w:sz w:val="28"/>
          <w:szCs w:val="28"/>
        </w:rPr>
        <w:t xml:space="preserve">days after the date of the positive test. If you are exposed to someone, who tested positive for COVID-19, you are required to quarantine for </w:t>
      </w:r>
      <w:r w:rsidR="003F1813">
        <w:rPr>
          <w:rFonts w:ascii="Times New Roman" w:hAnsi="Times New Roman" w:cs="Times New Roman"/>
          <w:sz w:val="28"/>
          <w:szCs w:val="28"/>
        </w:rPr>
        <w:t>5</w:t>
      </w:r>
      <w:r w:rsidRPr="005929FD">
        <w:rPr>
          <w:rFonts w:ascii="Times New Roman" w:hAnsi="Times New Roman" w:cs="Times New Roman"/>
          <w:sz w:val="28"/>
          <w:szCs w:val="28"/>
        </w:rPr>
        <w:t xml:space="preserve"> days.</w:t>
      </w:r>
      <w:r w:rsidR="00F241E5">
        <w:rPr>
          <w:rFonts w:ascii="Times New Roman" w:hAnsi="Times New Roman" w:cs="Times New Roman"/>
          <w:sz w:val="28"/>
          <w:szCs w:val="28"/>
        </w:rPr>
        <w:t xml:space="preserve"> </w:t>
      </w:r>
      <w:r w:rsidRPr="005929FD">
        <w:rPr>
          <w:rFonts w:ascii="Times New Roman" w:hAnsi="Times New Roman" w:cs="Times New Roman"/>
          <w:sz w:val="28"/>
          <w:szCs w:val="28"/>
        </w:rPr>
        <w:t xml:space="preserve"> A credit for </w:t>
      </w:r>
      <w:r w:rsidR="00397F9D">
        <w:rPr>
          <w:rFonts w:ascii="Times New Roman" w:hAnsi="Times New Roman" w:cs="Times New Roman"/>
          <w:sz w:val="28"/>
          <w:szCs w:val="28"/>
        </w:rPr>
        <w:t>one</w:t>
      </w:r>
      <w:r w:rsidRPr="005929FD">
        <w:rPr>
          <w:rFonts w:ascii="Times New Roman" w:hAnsi="Times New Roman" w:cs="Times New Roman"/>
          <w:sz w:val="28"/>
          <w:szCs w:val="28"/>
        </w:rPr>
        <w:t xml:space="preserve"> class will be applied to your account.</w:t>
      </w:r>
    </w:p>
    <w:p w14:paraId="54746B17" w14:textId="77777777" w:rsidR="002F081C" w:rsidRDefault="005929FD" w:rsidP="00397F9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38" w:rsidRPr="002F14C0">
        <w:rPr>
          <w:rFonts w:ascii="Times New Roman" w:hAnsi="Times New Roman" w:cs="Times New Roman"/>
          <w:sz w:val="28"/>
          <w:szCs w:val="28"/>
        </w:rPr>
        <w:t>P</w:t>
      </w:r>
      <w:r w:rsidR="008C1BC9" w:rsidRPr="002F14C0">
        <w:rPr>
          <w:rFonts w:ascii="Times New Roman" w:hAnsi="Times New Roman" w:cs="Times New Roman"/>
          <w:sz w:val="28"/>
          <w:szCs w:val="28"/>
        </w:rPr>
        <w:t>lease leave promptly, so we can disinfect and prepare for the next class.</w:t>
      </w:r>
    </w:p>
    <w:p w14:paraId="1CA43B3A" w14:textId="6A50F393" w:rsidR="00C51CD4" w:rsidRPr="00397F9D" w:rsidRDefault="008C1BC9" w:rsidP="00DA745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3B3B" w14:textId="77777777" w:rsidR="00E20D38" w:rsidRPr="002F14C0" w:rsidRDefault="00E20D38" w:rsidP="008C1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3B3C" w14:textId="77777777" w:rsidR="00E20D38" w:rsidRPr="002F14C0" w:rsidRDefault="00E20D38" w:rsidP="008C1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3B3D" w14:textId="77777777" w:rsidR="00E20D38" w:rsidRPr="002F14C0" w:rsidRDefault="00E20D38" w:rsidP="008C1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3B3E" w14:textId="77777777" w:rsidR="000C3A60" w:rsidRPr="002F14C0" w:rsidRDefault="000C3A60" w:rsidP="008C1B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43B3F" w14:textId="77777777" w:rsidR="000C3A60" w:rsidRDefault="000C3A60" w:rsidP="009A0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8E5F1B" w14:textId="77777777" w:rsidR="00C86539" w:rsidRDefault="00C86539" w:rsidP="009A0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83CFE8" w14:textId="77777777" w:rsidR="00C86539" w:rsidRPr="002F14C0" w:rsidRDefault="00C86539" w:rsidP="009A0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A43B40" w14:textId="77777777" w:rsidR="00375E79" w:rsidRPr="002F14C0" w:rsidRDefault="00375E79" w:rsidP="00EC095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A43B41" w14:textId="77777777" w:rsidR="00375E79" w:rsidRPr="002F14C0" w:rsidRDefault="00375E79" w:rsidP="00EC095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A43B42" w14:textId="77777777" w:rsidR="002F14C0" w:rsidRDefault="002F14C0" w:rsidP="00EC0959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CA43B43" w14:textId="77777777" w:rsidR="00EC0959" w:rsidRPr="002F14C0" w:rsidRDefault="00EC0959" w:rsidP="00EC09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C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CA43B74" wp14:editId="1CA43B75">
            <wp:extent cx="54483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108" cy="173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3B44" w14:textId="2E4D9914" w:rsidR="0008287B" w:rsidRPr="002F14C0" w:rsidRDefault="00F65D4D" w:rsidP="00AD158C">
      <w:pPr>
        <w:tabs>
          <w:tab w:val="left" w:pos="1066"/>
          <w:tab w:val="center" w:pos="468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4C0">
        <w:rPr>
          <w:rFonts w:ascii="Times New Roman" w:hAnsi="Times New Roman" w:cs="Times New Roman"/>
          <w:b/>
          <w:sz w:val="44"/>
          <w:szCs w:val="44"/>
        </w:rPr>
        <w:t>CLASS POLICIES</w:t>
      </w:r>
    </w:p>
    <w:p w14:paraId="1CA43B45" w14:textId="77777777" w:rsidR="00F65D4D" w:rsidRPr="002F14C0" w:rsidRDefault="00F65D4D" w:rsidP="00B868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43B46" w14:textId="77777777" w:rsidR="00F65D4D" w:rsidRPr="002F14C0" w:rsidRDefault="00E25132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C</w:t>
      </w:r>
      <w:r w:rsidR="00F65D4D" w:rsidRPr="002F14C0">
        <w:rPr>
          <w:rFonts w:ascii="Times New Roman" w:hAnsi="Times New Roman" w:cs="Times New Roman"/>
          <w:sz w:val="28"/>
          <w:szCs w:val="28"/>
        </w:rPr>
        <w:t>lass ratios:</w:t>
      </w:r>
    </w:p>
    <w:p w14:paraId="1CA43B47" w14:textId="77777777" w:rsidR="00F65D4D" w:rsidRPr="002F14C0" w:rsidRDefault="00F65D4D" w:rsidP="00C51CD4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Girls/Boys</w:t>
      </w:r>
      <w:r w:rsidR="00523577" w:rsidRPr="002F14C0">
        <w:rPr>
          <w:rFonts w:ascii="Times New Roman" w:hAnsi="Times New Roman" w:cs="Times New Roman"/>
          <w:sz w:val="28"/>
          <w:szCs w:val="28"/>
        </w:rPr>
        <w:t>/Trampoline/ T &amp; T</w:t>
      </w:r>
      <w:r w:rsidR="002F14C0">
        <w:rPr>
          <w:rFonts w:ascii="Times New Roman" w:hAnsi="Times New Roman" w:cs="Times New Roman"/>
          <w:sz w:val="28"/>
          <w:szCs w:val="28"/>
        </w:rPr>
        <w:t>: 6-</w:t>
      </w:r>
      <w:r w:rsidRPr="002F14C0">
        <w:rPr>
          <w:rFonts w:ascii="Times New Roman" w:hAnsi="Times New Roman" w:cs="Times New Roman"/>
          <w:sz w:val="28"/>
          <w:szCs w:val="28"/>
        </w:rPr>
        <w:t>1</w:t>
      </w:r>
    </w:p>
    <w:p w14:paraId="1CA43B48" w14:textId="77777777" w:rsidR="00F65D4D" w:rsidRPr="002F14C0" w:rsidRDefault="002F14C0" w:rsidP="00C51CD4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Dynamite: 6</w:t>
      </w:r>
      <w:r w:rsidR="00F65D4D" w:rsidRPr="002F14C0">
        <w:rPr>
          <w:rFonts w:ascii="Times New Roman" w:hAnsi="Times New Roman" w:cs="Times New Roman"/>
          <w:sz w:val="28"/>
          <w:szCs w:val="28"/>
        </w:rPr>
        <w:t>-1</w:t>
      </w:r>
    </w:p>
    <w:p w14:paraId="1CA43B49" w14:textId="77777777" w:rsidR="00716477" w:rsidRPr="002F14C0" w:rsidRDefault="002F14C0" w:rsidP="00C51CD4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Firecrackers/Sparklers: 6</w:t>
      </w:r>
      <w:r w:rsidR="00F65D4D" w:rsidRPr="002F14C0">
        <w:rPr>
          <w:rFonts w:ascii="Times New Roman" w:hAnsi="Times New Roman" w:cs="Times New Roman"/>
          <w:sz w:val="28"/>
          <w:szCs w:val="28"/>
        </w:rPr>
        <w:t>-1</w:t>
      </w:r>
    </w:p>
    <w:p w14:paraId="1CA43B4A" w14:textId="791B7D17" w:rsidR="00716477" w:rsidRPr="002F14C0" w:rsidRDefault="00E25132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  </w:t>
      </w:r>
      <w:r w:rsidR="00F65D4D" w:rsidRPr="002F14C0">
        <w:rPr>
          <w:rFonts w:ascii="Times New Roman" w:hAnsi="Times New Roman" w:cs="Times New Roman"/>
          <w:sz w:val="28"/>
          <w:szCs w:val="28"/>
        </w:rPr>
        <w:t>T</w:t>
      </w:r>
      <w:r w:rsidRPr="002F14C0">
        <w:rPr>
          <w:rFonts w:ascii="Times New Roman" w:hAnsi="Times New Roman" w:cs="Times New Roman"/>
          <w:sz w:val="28"/>
          <w:szCs w:val="28"/>
        </w:rPr>
        <w:t>he children</w:t>
      </w:r>
      <w:r w:rsidR="00DE3F21">
        <w:rPr>
          <w:rFonts w:ascii="Times New Roman" w:hAnsi="Times New Roman" w:cs="Times New Roman"/>
          <w:sz w:val="28"/>
          <w:szCs w:val="28"/>
        </w:rPr>
        <w:t xml:space="preserve"> are required to wear masks</w:t>
      </w:r>
      <w:r w:rsidR="00145562">
        <w:rPr>
          <w:rFonts w:ascii="Times New Roman" w:hAnsi="Times New Roman" w:cs="Times New Roman"/>
          <w:sz w:val="28"/>
          <w:szCs w:val="28"/>
        </w:rPr>
        <w:t xml:space="preserve"> in the lobby</w:t>
      </w:r>
      <w:r w:rsidR="002247DD">
        <w:rPr>
          <w:rFonts w:ascii="Times New Roman" w:hAnsi="Times New Roman" w:cs="Times New Roman"/>
          <w:sz w:val="28"/>
          <w:szCs w:val="28"/>
        </w:rPr>
        <w:t xml:space="preserve">, but are optional for class. </w:t>
      </w:r>
      <w:r w:rsidR="00DE3F21">
        <w:rPr>
          <w:rFonts w:ascii="Times New Roman" w:hAnsi="Times New Roman" w:cs="Times New Roman"/>
          <w:sz w:val="28"/>
          <w:szCs w:val="28"/>
        </w:rPr>
        <w:t xml:space="preserve"> </w:t>
      </w:r>
      <w:r w:rsidR="002247DD">
        <w:rPr>
          <w:rFonts w:ascii="Times New Roman" w:hAnsi="Times New Roman" w:cs="Times New Roman"/>
          <w:sz w:val="28"/>
          <w:szCs w:val="28"/>
        </w:rPr>
        <w:t>They</w:t>
      </w:r>
      <w:r w:rsidRPr="002F14C0">
        <w:rPr>
          <w:rFonts w:ascii="Times New Roman" w:hAnsi="Times New Roman" w:cs="Times New Roman"/>
          <w:sz w:val="28"/>
          <w:szCs w:val="28"/>
        </w:rPr>
        <w:t xml:space="preserve"> will</w:t>
      </w:r>
      <w:r w:rsidR="00F65D4D" w:rsidRPr="002F14C0">
        <w:rPr>
          <w:rFonts w:ascii="Times New Roman" w:hAnsi="Times New Roman" w:cs="Times New Roman"/>
          <w:sz w:val="28"/>
          <w:szCs w:val="28"/>
        </w:rPr>
        <w:t xml:space="preserve"> disinfect</w:t>
      </w:r>
      <w:r w:rsidRPr="002F14C0">
        <w:rPr>
          <w:rFonts w:ascii="Times New Roman" w:hAnsi="Times New Roman" w:cs="Times New Roman"/>
          <w:sz w:val="28"/>
          <w:szCs w:val="28"/>
        </w:rPr>
        <w:t xml:space="preserve"> their</w:t>
      </w:r>
      <w:r w:rsidR="00F65D4D" w:rsidRPr="002F14C0">
        <w:rPr>
          <w:rFonts w:ascii="Times New Roman" w:hAnsi="Times New Roman" w:cs="Times New Roman"/>
          <w:sz w:val="28"/>
          <w:szCs w:val="28"/>
        </w:rPr>
        <w:t xml:space="preserve"> hands before and after class.</w:t>
      </w:r>
    </w:p>
    <w:p w14:paraId="1CA43B4B" w14:textId="77777777" w:rsidR="00F65D4D" w:rsidRPr="002F14C0" w:rsidRDefault="004A1F5D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>Attire Policy</w:t>
      </w:r>
      <w:r w:rsidRPr="002F14C0">
        <w:rPr>
          <w:rFonts w:ascii="Times New Roman" w:hAnsi="Times New Roman" w:cs="Times New Roman"/>
          <w:sz w:val="28"/>
          <w:szCs w:val="28"/>
        </w:rPr>
        <w:t>:</w:t>
      </w:r>
    </w:p>
    <w:p w14:paraId="1CA43B4C" w14:textId="059B1210" w:rsidR="004A1F5D" w:rsidRPr="002F14C0" w:rsidRDefault="004A1F5D" w:rsidP="004A1F5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         a. Leotards, sho</w:t>
      </w:r>
      <w:r w:rsidR="002F14C0">
        <w:rPr>
          <w:rFonts w:ascii="Times New Roman" w:hAnsi="Times New Roman" w:cs="Times New Roman"/>
          <w:sz w:val="28"/>
          <w:szCs w:val="28"/>
        </w:rPr>
        <w:t xml:space="preserve">rt sleeve t-shirt, tanks, capris, </w:t>
      </w:r>
      <w:r w:rsidRPr="002F14C0">
        <w:rPr>
          <w:rFonts w:ascii="Times New Roman" w:hAnsi="Times New Roman" w:cs="Times New Roman"/>
          <w:sz w:val="28"/>
          <w:szCs w:val="28"/>
        </w:rPr>
        <w:t xml:space="preserve">gym shorts, leggings or </w:t>
      </w:r>
      <w:r w:rsidR="002247DD" w:rsidRPr="002F14C0">
        <w:rPr>
          <w:rFonts w:ascii="Times New Roman" w:hAnsi="Times New Roman" w:cs="Times New Roman"/>
          <w:sz w:val="28"/>
          <w:szCs w:val="28"/>
        </w:rPr>
        <w:t>sweatpants</w:t>
      </w:r>
      <w:r w:rsidRPr="002F14C0">
        <w:rPr>
          <w:rFonts w:ascii="Times New Roman" w:hAnsi="Times New Roman" w:cs="Times New Roman"/>
          <w:b/>
          <w:sz w:val="28"/>
          <w:szCs w:val="28"/>
        </w:rPr>
        <w:t>. No jeans or pants with zippers or snaps.</w:t>
      </w:r>
    </w:p>
    <w:p w14:paraId="1CA43B4D" w14:textId="77777777" w:rsidR="004A1F5D" w:rsidRPr="002F14C0" w:rsidRDefault="004A1F5D" w:rsidP="004A1F5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 xml:space="preserve">        b. </w:t>
      </w:r>
      <w:r w:rsidRPr="002F14C0">
        <w:rPr>
          <w:rFonts w:ascii="Times New Roman" w:hAnsi="Times New Roman" w:cs="Times New Roman"/>
          <w:sz w:val="28"/>
          <w:szCs w:val="28"/>
        </w:rPr>
        <w:t xml:space="preserve">Hair must be tied up. Avoid clips and beads in the hair. The beads will hurt the child’s head when rolling or </w:t>
      </w:r>
      <w:r w:rsidR="004F0C0E" w:rsidRPr="002F14C0">
        <w:rPr>
          <w:rFonts w:ascii="Times New Roman" w:hAnsi="Times New Roman" w:cs="Times New Roman"/>
          <w:sz w:val="28"/>
          <w:szCs w:val="28"/>
        </w:rPr>
        <w:t xml:space="preserve">can hit the child in the eye when bouncing. </w:t>
      </w:r>
    </w:p>
    <w:p w14:paraId="1CA43B4E" w14:textId="77777777" w:rsidR="004F0C0E" w:rsidRPr="002F14C0" w:rsidRDefault="004F0C0E" w:rsidP="004A1F5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 xml:space="preserve">         C.</w:t>
      </w:r>
      <w:r w:rsidRPr="002F14C0">
        <w:rPr>
          <w:rFonts w:ascii="Times New Roman" w:hAnsi="Times New Roman" w:cs="Times New Roman"/>
          <w:sz w:val="28"/>
          <w:szCs w:val="28"/>
        </w:rPr>
        <w:t xml:space="preserve"> No jewelry. Stud earrings are acceptable. </w:t>
      </w:r>
    </w:p>
    <w:p w14:paraId="1CA43B4F" w14:textId="77777777" w:rsidR="009D5BC4" w:rsidRPr="002F14C0" w:rsidRDefault="002F14C0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9D5BC4" w:rsidRPr="002F14C0">
        <w:rPr>
          <w:rFonts w:ascii="Times New Roman" w:hAnsi="Times New Roman" w:cs="Times New Roman"/>
          <w:sz w:val="28"/>
          <w:szCs w:val="28"/>
        </w:rPr>
        <w:t xml:space="preserve"> children </w:t>
      </w:r>
      <w:r>
        <w:rPr>
          <w:rFonts w:ascii="Times New Roman" w:hAnsi="Times New Roman" w:cs="Times New Roman"/>
          <w:sz w:val="28"/>
          <w:szCs w:val="28"/>
        </w:rPr>
        <w:t>should bring their own water bottle with water only in it to class. They will bring it onto the floor to hydrate during class.</w:t>
      </w:r>
    </w:p>
    <w:p w14:paraId="1CA43B50" w14:textId="3BE48A27" w:rsidR="00716477" w:rsidRPr="00DE3F21" w:rsidRDefault="00D52DC0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Effective July 1, 2022, masks during class time </w:t>
      </w:r>
      <w:r w:rsidR="00B02200">
        <w:rPr>
          <w:rFonts w:ascii="Times New Roman" w:hAnsi="Times New Roman" w:cs="Times New Roman"/>
          <w:b/>
          <w:sz w:val="28"/>
          <w:szCs w:val="28"/>
        </w:rPr>
        <w:t>are optional. Masks are required in the lobby.</w:t>
      </w:r>
      <w:r w:rsidR="002F14C0" w:rsidRPr="00DE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477" w:rsidRPr="00DE3F21">
        <w:rPr>
          <w:rFonts w:ascii="Times New Roman" w:hAnsi="Times New Roman" w:cs="Times New Roman"/>
          <w:b/>
          <w:sz w:val="28"/>
          <w:szCs w:val="28"/>
        </w:rPr>
        <w:t>The</w:t>
      </w:r>
      <w:r w:rsidR="00B02200">
        <w:rPr>
          <w:rFonts w:ascii="Times New Roman" w:hAnsi="Times New Roman" w:cs="Times New Roman"/>
          <w:b/>
          <w:sz w:val="28"/>
          <w:szCs w:val="28"/>
        </w:rPr>
        <w:t xml:space="preserve"> children</w:t>
      </w:r>
      <w:r w:rsidR="00E25132" w:rsidRPr="00DE3F21">
        <w:rPr>
          <w:rFonts w:ascii="Times New Roman" w:hAnsi="Times New Roman" w:cs="Times New Roman"/>
          <w:b/>
          <w:sz w:val="28"/>
          <w:szCs w:val="28"/>
        </w:rPr>
        <w:t xml:space="preserve"> will </w:t>
      </w:r>
      <w:r w:rsidR="00DA7459" w:rsidRPr="00DE3F21">
        <w:rPr>
          <w:rFonts w:ascii="Times New Roman" w:hAnsi="Times New Roman" w:cs="Times New Roman"/>
          <w:b/>
          <w:sz w:val="28"/>
          <w:szCs w:val="28"/>
        </w:rPr>
        <w:t>socially</w:t>
      </w:r>
      <w:r w:rsidR="00E25132" w:rsidRPr="00DE3F21">
        <w:rPr>
          <w:rFonts w:ascii="Times New Roman" w:hAnsi="Times New Roman" w:cs="Times New Roman"/>
          <w:b/>
          <w:sz w:val="28"/>
          <w:szCs w:val="28"/>
        </w:rPr>
        <w:t xml:space="preserve"> distance 6 feet apart</w:t>
      </w:r>
      <w:r w:rsidR="00B02200">
        <w:rPr>
          <w:rFonts w:ascii="Times New Roman" w:hAnsi="Times New Roman" w:cs="Times New Roman"/>
          <w:b/>
          <w:sz w:val="28"/>
          <w:szCs w:val="28"/>
        </w:rPr>
        <w:t xml:space="preserve"> as best possible during class.</w:t>
      </w:r>
    </w:p>
    <w:p w14:paraId="1CA43B52" w14:textId="103618F3" w:rsidR="00F65D4D" w:rsidRPr="004A6F20" w:rsidRDefault="00716477" w:rsidP="004A6F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The teachers will </w:t>
      </w:r>
      <w:r w:rsidR="004F0C0E" w:rsidRPr="002F14C0">
        <w:rPr>
          <w:rFonts w:ascii="Times New Roman" w:hAnsi="Times New Roman" w:cs="Times New Roman"/>
          <w:sz w:val="28"/>
          <w:szCs w:val="28"/>
        </w:rPr>
        <w:t>wear masks</w:t>
      </w:r>
      <w:r w:rsidR="00881E92">
        <w:rPr>
          <w:rFonts w:ascii="Times New Roman" w:hAnsi="Times New Roman" w:cs="Times New Roman"/>
          <w:sz w:val="28"/>
          <w:szCs w:val="28"/>
        </w:rPr>
        <w:t>.</w:t>
      </w:r>
      <w:r w:rsidR="004F0C0E" w:rsidRPr="002F1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3B53" w14:textId="77777777" w:rsidR="00F65D4D" w:rsidRPr="002F14C0" w:rsidRDefault="00F65D4D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lastRenderedPageBreak/>
        <w:t xml:space="preserve">There will be stations and circuit training. </w:t>
      </w:r>
    </w:p>
    <w:p w14:paraId="1CA43B54" w14:textId="77777777" w:rsidR="00F65D4D" w:rsidRPr="002F14C0" w:rsidRDefault="00F65D4D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We use </w:t>
      </w:r>
      <w:r w:rsidRPr="002F14C0">
        <w:rPr>
          <w:rFonts w:ascii="Times New Roman" w:hAnsi="Times New Roman" w:cs="Times New Roman"/>
          <w:b/>
          <w:sz w:val="28"/>
          <w:szCs w:val="28"/>
        </w:rPr>
        <w:t>Melaleuca</w:t>
      </w:r>
      <w:r w:rsidR="004F0C0E" w:rsidRPr="002F14C0">
        <w:rPr>
          <w:rFonts w:ascii="Times New Roman" w:hAnsi="Times New Roman" w:cs="Times New Roman"/>
          <w:sz w:val="28"/>
          <w:szCs w:val="28"/>
        </w:rPr>
        <w:t xml:space="preserve"> and </w:t>
      </w:r>
      <w:r w:rsidR="004F0C0E" w:rsidRPr="002F14C0">
        <w:rPr>
          <w:rFonts w:ascii="Times New Roman" w:hAnsi="Times New Roman" w:cs="Times New Roman"/>
          <w:b/>
          <w:sz w:val="28"/>
          <w:szCs w:val="28"/>
        </w:rPr>
        <w:t>Truce</w:t>
      </w:r>
      <w:r w:rsidR="00EE39D1">
        <w:rPr>
          <w:rFonts w:ascii="Times New Roman" w:hAnsi="Times New Roman" w:cs="Times New Roman"/>
          <w:sz w:val="28"/>
          <w:szCs w:val="28"/>
        </w:rPr>
        <w:t>. They are both</w:t>
      </w:r>
      <w:r w:rsidRPr="002F14C0">
        <w:rPr>
          <w:rFonts w:ascii="Times New Roman" w:hAnsi="Times New Roman" w:cs="Times New Roman"/>
          <w:sz w:val="28"/>
          <w:szCs w:val="28"/>
        </w:rPr>
        <w:t xml:space="preserve"> organic cleaning product</w:t>
      </w:r>
      <w:r w:rsidR="004F0C0E" w:rsidRPr="002F14C0">
        <w:rPr>
          <w:rFonts w:ascii="Times New Roman" w:hAnsi="Times New Roman" w:cs="Times New Roman"/>
          <w:sz w:val="28"/>
          <w:szCs w:val="28"/>
        </w:rPr>
        <w:t>s</w:t>
      </w:r>
      <w:r w:rsidRPr="002F14C0">
        <w:rPr>
          <w:rFonts w:ascii="Times New Roman" w:hAnsi="Times New Roman" w:cs="Times New Roman"/>
          <w:sz w:val="28"/>
          <w:szCs w:val="28"/>
        </w:rPr>
        <w:t xml:space="preserve"> that has been approved by the CDC. It is non-harmful to children. </w:t>
      </w:r>
    </w:p>
    <w:p w14:paraId="1CA43B55" w14:textId="77777777" w:rsidR="00F65D4D" w:rsidRPr="002F14C0" w:rsidRDefault="00F65D4D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 w:rsidRPr="002F14C0">
        <w:rPr>
          <w:rFonts w:ascii="Times New Roman" w:hAnsi="Times New Roman" w:cs="Times New Roman"/>
          <w:sz w:val="28"/>
          <w:szCs w:val="28"/>
        </w:rPr>
        <w:t xml:space="preserve"> send the c</w:t>
      </w:r>
      <w:r w:rsidR="005D383F" w:rsidRPr="002F14C0">
        <w:rPr>
          <w:rFonts w:ascii="Times New Roman" w:hAnsi="Times New Roman" w:cs="Times New Roman"/>
          <w:sz w:val="28"/>
          <w:szCs w:val="28"/>
        </w:rPr>
        <w:t>hildren if they have a fever</w:t>
      </w:r>
      <w:r w:rsidR="00716477" w:rsidRPr="002F14C0">
        <w:rPr>
          <w:rFonts w:ascii="Times New Roman" w:hAnsi="Times New Roman" w:cs="Times New Roman"/>
          <w:sz w:val="28"/>
          <w:szCs w:val="28"/>
        </w:rPr>
        <w:t xml:space="preserve"> of 100.4 degrees, nausea, runny nose</w:t>
      </w:r>
      <w:r w:rsidR="005D383F" w:rsidRPr="002F14C0">
        <w:rPr>
          <w:rFonts w:ascii="Times New Roman" w:hAnsi="Times New Roman" w:cs="Times New Roman"/>
          <w:sz w:val="28"/>
          <w:szCs w:val="28"/>
        </w:rPr>
        <w:t xml:space="preserve">, </w:t>
      </w:r>
      <w:r w:rsidR="00716477" w:rsidRPr="002F14C0">
        <w:rPr>
          <w:rFonts w:ascii="Times New Roman" w:hAnsi="Times New Roman" w:cs="Times New Roman"/>
          <w:sz w:val="28"/>
          <w:szCs w:val="28"/>
        </w:rPr>
        <w:t xml:space="preserve">dry throat, </w:t>
      </w:r>
      <w:r w:rsidR="005D383F" w:rsidRPr="002F14C0">
        <w:rPr>
          <w:rFonts w:ascii="Times New Roman" w:hAnsi="Times New Roman" w:cs="Times New Roman"/>
          <w:sz w:val="28"/>
          <w:szCs w:val="28"/>
        </w:rPr>
        <w:t>cough, rash, or shortness of breath. If you show these symptoms also, please do not enter the facility.</w:t>
      </w:r>
      <w:r w:rsidRPr="002F1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3B56" w14:textId="77777777" w:rsidR="00716477" w:rsidRPr="002F14C0" w:rsidRDefault="00716477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The equipment will be disinfected between classe</w:t>
      </w:r>
      <w:r w:rsidR="00C51CD4" w:rsidRPr="002F14C0">
        <w:rPr>
          <w:rFonts w:ascii="Times New Roman" w:hAnsi="Times New Roman" w:cs="Times New Roman"/>
          <w:sz w:val="28"/>
          <w:szCs w:val="28"/>
        </w:rPr>
        <w:t>s</w:t>
      </w:r>
      <w:r w:rsidRPr="002F14C0">
        <w:rPr>
          <w:rFonts w:ascii="Times New Roman" w:hAnsi="Times New Roman" w:cs="Times New Roman"/>
          <w:sz w:val="28"/>
          <w:szCs w:val="28"/>
        </w:rPr>
        <w:t>.</w:t>
      </w:r>
    </w:p>
    <w:p w14:paraId="1CA43B57" w14:textId="77777777" w:rsidR="004F0C0E" w:rsidRPr="002F14C0" w:rsidRDefault="004F0C0E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b/>
          <w:sz w:val="28"/>
          <w:szCs w:val="28"/>
        </w:rPr>
        <w:t>Parents:</w:t>
      </w:r>
      <w:r w:rsidRPr="002F14C0">
        <w:rPr>
          <w:rFonts w:ascii="Times New Roman" w:hAnsi="Times New Roman" w:cs="Times New Roman"/>
          <w:sz w:val="28"/>
          <w:szCs w:val="28"/>
        </w:rPr>
        <w:t xml:space="preserve"> Do not talk to or wave at your children during class. This is a distraction and causes a risk of injury.</w:t>
      </w:r>
    </w:p>
    <w:p w14:paraId="1CA43B58" w14:textId="0E4090CF" w:rsidR="00F65D4D" w:rsidRDefault="005929FD" w:rsidP="00C51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8AE" w:rsidRPr="00DE58AE">
        <w:rPr>
          <w:rFonts w:ascii="Times New Roman" w:hAnsi="Times New Roman" w:cs="Times New Roman"/>
          <w:b/>
          <w:sz w:val="28"/>
          <w:szCs w:val="28"/>
        </w:rPr>
        <w:t>NO MAKEUPS ALLOWED</w:t>
      </w:r>
      <w:r w:rsidR="006342E5">
        <w:rPr>
          <w:rFonts w:ascii="Times New Roman" w:hAnsi="Times New Roman" w:cs="Times New Roman"/>
          <w:b/>
          <w:sz w:val="28"/>
          <w:szCs w:val="28"/>
        </w:rPr>
        <w:t xml:space="preserve"> FOR MISSED CLASSES.</w:t>
      </w:r>
    </w:p>
    <w:p w14:paraId="1CA43B59" w14:textId="6395CCB2" w:rsidR="00EE39D1" w:rsidRPr="002F14C0" w:rsidRDefault="005929FD" w:rsidP="005929F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E58A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9D1" w:rsidRPr="00501EEE">
        <w:rPr>
          <w:rFonts w:ascii="Times New Roman" w:hAnsi="Times New Roman" w:cs="Times New Roman"/>
          <w:b/>
          <w:sz w:val="28"/>
          <w:szCs w:val="28"/>
        </w:rPr>
        <w:t>COVID-19 Exposure</w:t>
      </w:r>
      <w:r w:rsidR="00EE39D1" w:rsidRPr="005929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9D1" w:rsidRPr="005929FD">
        <w:rPr>
          <w:rFonts w:ascii="Times New Roman" w:hAnsi="Times New Roman" w:cs="Times New Roman"/>
          <w:sz w:val="28"/>
          <w:szCs w:val="28"/>
        </w:rPr>
        <w:t xml:space="preserve">If you have tested positive for COVID-19, you can return to in person classes </w:t>
      </w:r>
      <w:r w:rsidR="00881E92">
        <w:rPr>
          <w:rFonts w:ascii="Times New Roman" w:hAnsi="Times New Roman" w:cs="Times New Roman"/>
          <w:sz w:val="28"/>
          <w:szCs w:val="28"/>
        </w:rPr>
        <w:t xml:space="preserve">5 </w:t>
      </w:r>
      <w:r w:rsidR="00EE39D1" w:rsidRPr="005929FD">
        <w:rPr>
          <w:rFonts w:ascii="Times New Roman" w:hAnsi="Times New Roman" w:cs="Times New Roman"/>
          <w:sz w:val="28"/>
          <w:szCs w:val="28"/>
        </w:rPr>
        <w:t xml:space="preserve">days after symptoms appeared and have no fever for 24 hours without fever reducing medicine. </w:t>
      </w:r>
      <w:r w:rsidR="00EE39D1" w:rsidRPr="002F14C0">
        <w:rPr>
          <w:rFonts w:ascii="Times New Roman" w:hAnsi="Times New Roman" w:cs="Times New Roman"/>
          <w:sz w:val="28"/>
          <w:szCs w:val="28"/>
        </w:rPr>
        <w:t xml:space="preserve">If you tested positive and have no symptoms, you can return to class </w:t>
      </w:r>
      <w:r w:rsidR="00881E92">
        <w:rPr>
          <w:rFonts w:ascii="Times New Roman" w:hAnsi="Times New Roman" w:cs="Times New Roman"/>
          <w:sz w:val="28"/>
          <w:szCs w:val="28"/>
        </w:rPr>
        <w:t>5</w:t>
      </w:r>
      <w:r w:rsidR="00EE39D1" w:rsidRPr="002F14C0">
        <w:rPr>
          <w:rFonts w:ascii="Times New Roman" w:hAnsi="Times New Roman" w:cs="Times New Roman"/>
          <w:sz w:val="28"/>
          <w:szCs w:val="28"/>
        </w:rPr>
        <w:t xml:space="preserve"> days after the date of the positive test. If you are exposed to someone, who tested positive for COVID-19, you are required to quarantine for </w:t>
      </w:r>
      <w:r w:rsidR="00881E92">
        <w:rPr>
          <w:rFonts w:ascii="Times New Roman" w:hAnsi="Times New Roman" w:cs="Times New Roman"/>
          <w:sz w:val="28"/>
          <w:szCs w:val="28"/>
        </w:rPr>
        <w:t>5</w:t>
      </w:r>
      <w:r w:rsidR="00EE39D1" w:rsidRPr="002F14C0">
        <w:rPr>
          <w:rFonts w:ascii="Times New Roman" w:hAnsi="Times New Roman" w:cs="Times New Roman"/>
          <w:sz w:val="28"/>
          <w:szCs w:val="28"/>
        </w:rPr>
        <w:t xml:space="preserve"> days. A credit for </w:t>
      </w:r>
      <w:r w:rsidR="00850090">
        <w:rPr>
          <w:rFonts w:ascii="Times New Roman" w:hAnsi="Times New Roman" w:cs="Times New Roman"/>
          <w:sz w:val="28"/>
          <w:szCs w:val="28"/>
        </w:rPr>
        <w:t>one</w:t>
      </w:r>
      <w:r w:rsidR="00EE39D1" w:rsidRPr="002F14C0">
        <w:rPr>
          <w:rFonts w:ascii="Times New Roman" w:hAnsi="Times New Roman" w:cs="Times New Roman"/>
          <w:sz w:val="28"/>
          <w:szCs w:val="28"/>
        </w:rPr>
        <w:t xml:space="preserve"> class will be applied to your account.</w:t>
      </w:r>
    </w:p>
    <w:p w14:paraId="1CA43B5A" w14:textId="77777777" w:rsidR="00EE39D1" w:rsidRPr="002F14C0" w:rsidRDefault="00EE39D1" w:rsidP="005929F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43B5B" w14:textId="77777777" w:rsidR="00662B48" w:rsidRPr="002F14C0" w:rsidRDefault="00662B48" w:rsidP="00C51C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3B5C" w14:textId="77777777" w:rsidR="002F14C0" w:rsidRDefault="002F14C0" w:rsidP="00C51CD4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52"/>
        </w:rPr>
      </w:pPr>
    </w:p>
    <w:p w14:paraId="1CA43B5D" w14:textId="77777777" w:rsidR="00662B48" w:rsidRPr="00375E79" w:rsidRDefault="00197A5B" w:rsidP="00C51CD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52"/>
        </w:rPr>
        <w:lastRenderedPageBreak/>
        <w:drawing>
          <wp:inline distT="0" distB="0" distL="0" distR="0" wp14:anchorId="1CA43B76" wp14:editId="1A052F63">
            <wp:extent cx="5901460" cy="24669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349" cy="24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3B5E" w14:textId="77777777" w:rsidR="00197A5B" w:rsidRPr="00197A5B" w:rsidRDefault="00197A5B" w:rsidP="00197A5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7A5B">
        <w:rPr>
          <w:rFonts w:ascii="Times New Roman" w:hAnsi="Times New Roman" w:cs="Times New Roman"/>
          <w:b/>
          <w:sz w:val="52"/>
          <w:szCs w:val="52"/>
        </w:rPr>
        <w:t>Payment Policies</w:t>
      </w:r>
    </w:p>
    <w:p w14:paraId="1CA43B5F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Monthly tuition </w:t>
      </w:r>
    </w:p>
    <w:p w14:paraId="1CA43B60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Automatic payments only</w:t>
      </w:r>
    </w:p>
    <w:p w14:paraId="1CA43B61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No check/cash</w:t>
      </w:r>
    </w:p>
    <w:p w14:paraId="1CA43B62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Must fill out credit card authorization form </w:t>
      </w:r>
    </w:p>
    <w:p w14:paraId="1CA43B63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Notify us two weeks prior to the 1</w:t>
      </w:r>
      <w:r w:rsidRPr="002F14C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F14C0">
        <w:rPr>
          <w:rFonts w:ascii="Times New Roman" w:hAnsi="Times New Roman" w:cs="Times New Roman"/>
          <w:sz w:val="28"/>
          <w:szCs w:val="28"/>
        </w:rPr>
        <w:t xml:space="preserve"> of the month if you do not want your card charged. </w:t>
      </w:r>
    </w:p>
    <w:p w14:paraId="1CA43B64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No makeups </w:t>
      </w:r>
    </w:p>
    <w:p w14:paraId="1CA43B66" w14:textId="7E37CF40" w:rsidR="00197A5B" w:rsidRPr="00A57B3B" w:rsidRDefault="00197A5B" w:rsidP="00A57B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There are no sibling discounts</w:t>
      </w:r>
    </w:p>
    <w:p w14:paraId="1CA43B67" w14:textId="77777777" w:rsidR="00197A5B" w:rsidRPr="002F14C0" w:rsidRDefault="00197A5B" w:rsidP="00197A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B3B">
        <w:rPr>
          <w:rFonts w:ascii="Times New Roman" w:hAnsi="Times New Roman" w:cs="Times New Roman"/>
          <w:b/>
          <w:bCs/>
          <w:sz w:val="28"/>
          <w:szCs w:val="28"/>
        </w:rPr>
        <w:t>No refunds after the 1</w:t>
      </w:r>
      <w:r w:rsidRPr="00A57B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A57B3B">
        <w:rPr>
          <w:rFonts w:ascii="Times New Roman" w:hAnsi="Times New Roman" w:cs="Times New Roman"/>
          <w:b/>
          <w:bCs/>
          <w:sz w:val="28"/>
          <w:szCs w:val="28"/>
        </w:rPr>
        <w:t xml:space="preserve"> of the month</w:t>
      </w:r>
      <w:r w:rsidRPr="002F14C0">
        <w:rPr>
          <w:rFonts w:ascii="Times New Roman" w:hAnsi="Times New Roman" w:cs="Times New Roman"/>
          <w:sz w:val="28"/>
          <w:szCs w:val="28"/>
        </w:rPr>
        <w:t>.</w:t>
      </w:r>
    </w:p>
    <w:p w14:paraId="1CA43B68" w14:textId="77777777" w:rsidR="00197A5B" w:rsidRPr="002F14C0" w:rsidRDefault="00197A5B" w:rsidP="00197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3B69" w14:textId="77777777" w:rsidR="00197A5B" w:rsidRPr="002F14C0" w:rsidRDefault="00197A5B" w:rsidP="00197A5B">
      <w:pPr>
        <w:rPr>
          <w:sz w:val="28"/>
          <w:szCs w:val="28"/>
        </w:rPr>
      </w:pPr>
    </w:p>
    <w:p w14:paraId="1CA43B6A" w14:textId="77777777" w:rsidR="00197A5B" w:rsidRDefault="00197A5B" w:rsidP="00197A5B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lastRenderedPageBreak/>
        <w:drawing>
          <wp:inline distT="0" distB="0" distL="0" distR="0" wp14:anchorId="1CA43B78" wp14:editId="1CA43B79">
            <wp:extent cx="5901690" cy="210193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620" cy="21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3B6B" w14:textId="77777777" w:rsidR="002F14C0" w:rsidRDefault="002F14C0" w:rsidP="00AE2B6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A43B6C" w14:textId="77777777" w:rsidR="004F0C0E" w:rsidRPr="002F14C0" w:rsidRDefault="00524EA8" w:rsidP="00AE2B6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14C0">
        <w:rPr>
          <w:rFonts w:ascii="Times New Roman" w:hAnsi="Times New Roman" w:cs="Times New Roman"/>
          <w:b/>
          <w:sz w:val="44"/>
          <w:szCs w:val="44"/>
        </w:rPr>
        <w:t>PARENTAL ADVISORY AND ACKNOWLEDGEMENT</w:t>
      </w:r>
    </w:p>
    <w:p w14:paraId="1CA43B6D" w14:textId="77777777" w:rsidR="002F14C0" w:rsidRDefault="00AE2B61" w:rsidP="00E013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1CA43B6E" w14:textId="77777777" w:rsidR="00524EA8" w:rsidRPr="002F14C0" w:rsidRDefault="004F0C0E" w:rsidP="00E01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4EA8" w:rsidRPr="002F14C0">
        <w:rPr>
          <w:rFonts w:ascii="Times New Roman" w:hAnsi="Times New Roman" w:cs="Times New Roman"/>
          <w:sz w:val="28"/>
          <w:szCs w:val="28"/>
        </w:rPr>
        <w:t xml:space="preserve">While Dynamite Academy of Gymnastics is working hard to follow the State Health Department and CDC guidelines to prevent the spread of COVID-19 virus, we cannot make any guarantees. </w:t>
      </w:r>
    </w:p>
    <w:p w14:paraId="1CA43B6F" w14:textId="77777777" w:rsidR="004F0C0E" w:rsidRPr="002F14C0" w:rsidRDefault="00524EA8" w:rsidP="00E01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Our instructors and office team are symptom free and to the best of their knowledge have not been ex</w:t>
      </w:r>
      <w:r w:rsidR="00FB3FE4" w:rsidRPr="002F14C0">
        <w:rPr>
          <w:rFonts w:ascii="Times New Roman" w:hAnsi="Times New Roman" w:cs="Times New Roman"/>
          <w:sz w:val="28"/>
          <w:szCs w:val="28"/>
        </w:rPr>
        <w:t xml:space="preserve">posed to the virus. Since we are a public establishment, we are asking all parents/guardians to </w:t>
      </w:r>
      <w:r w:rsidR="00FB3FE4" w:rsidRPr="002F14C0">
        <w:rPr>
          <w:rFonts w:ascii="Times New Roman" w:hAnsi="Times New Roman" w:cs="Times New Roman"/>
          <w:b/>
          <w:sz w:val="28"/>
          <w:szCs w:val="28"/>
        </w:rPr>
        <w:t>wear masks</w:t>
      </w:r>
      <w:r w:rsidR="00FB3FE4" w:rsidRPr="002F14C0">
        <w:rPr>
          <w:rFonts w:ascii="Times New Roman" w:hAnsi="Times New Roman" w:cs="Times New Roman"/>
          <w:sz w:val="28"/>
          <w:szCs w:val="28"/>
        </w:rPr>
        <w:t xml:space="preserve"> in the lobby to reduce the risk of spreading the virus. </w:t>
      </w:r>
    </w:p>
    <w:p w14:paraId="1CA43B70" w14:textId="77777777" w:rsidR="00FB3FE4" w:rsidRPr="002F14C0" w:rsidRDefault="00AE2B61" w:rsidP="00E01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 xml:space="preserve">     </w:t>
      </w:r>
      <w:r w:rsidR="00197A5B" w:rsidRPr="002F14C0">
        <w:rPr>
          <w:rFonts w:ascii="Times New Roman" w:hAnsi="Times New Roman" w:cs="Times New Roman"/>
          <w:sz w:val="28"/>
          <w:szCs w:val="28"/>
        </w:rPr>
        <w:t xml:space="preserve">I,                                 </w:t>
      </w:r>
      <w:r w:rsidR="00FB3FE4" w:rsidRPr="002F14C0">
        <w:rPr>
          <w:rFonts w:ascii="Times New Roman" w:hAnsi="Times New Roman" w:cs="Times New Roman"/>
          <w:sz w:val="28"/>
          <w:szCs w:val="28"/>
        </w:rPr>
        <w:t xml:space="preserve"> parent</w:t>
      </w:r>
      <w:r w:rsidR="004F0C0E" w:rsidRPr="002F14C0">
        <w:rPr>
          <w:rFonts w:ascii="Times New Roman" w:hAnsi="Times New Roman" w:cs="Times New Roman"/>
          <w:sz w:val="28"/>
          <w:szCs w:val="28"/>
        </w:rPr>
        <w:t>/guardian</w:t>
      </w:r>
      <w:r w:rsidR="00197A5B" w:rsidRPr="002F14C0">
        <w:rPr>
          <w:rFonts w:ascii="Times New Roman" w:hAnsi="Times New Roman" w:cs="Times New Roman"/>
          <w:sz w:val="28"/>
          <w:szCs w:val="28"/>
        </w:rPr>
        <w:t xml:space="preserve"> of                         </w:t>
      </w:r>
      <w:r w:rsidR="00FB3FE4" w:rsidRPr="002F14C0">
        <w:rPr>
          <w:rFonts w:ascii="Times New Roman" w:hAnsi="Times New Roman" w:cs="Times New Roman"/>
          <w:sz w:val="28"/>
          <w:szCs w:val="28"/>
        </w:rPr>
        <w:t>have read, understand and will follow all the guidelines and policies set down by Dynamite Academy of Gymnastics.</w:t>
      </w:r>
    </w:p>
    <w:p w14:paraId="1CA43B71" w14:textId="77777777" w:rsidR="004F0C0E" w:rsidRPr="002F14C0" w:rsidRDefault="004F0C0E" w:rsidP="00E01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14C0">
        <w:rPr>
          <w:rFonts w:ascii="Times New Roman" w:hAnsi="Times New Roman" w:cs="Times New Roman"/>
          <w:sz w:val="28"/>
          <w:szCs w:val="28"/>
        </w:rPr>
        <w:t>Parent/Guardian’s signature:</w:t>
      </w:r>
    </w:p>
    <w:sectPr w:rsidR="004F0C0E" w:rsidRPr="002F14C0" w:rsidSect="00EC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B3A"/>
    <w:multiLevelType w:val="hybridMultilevel"/>
    <w:tmpl w:val="313E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A7D70"/>
    <w:multiLevelType w:val="hybridMultilevel"/>
    <w:tmpl w:val="03A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6251"/>
    <w:multiLevelType w:val="hybridMultilevel"/>
    <w:tmpl w:val="815A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64796">
    <w:abstractNumId w:val="2"/>
  </w:num>
  <w:num w:numId="2" w16cid:durableId="320276656">
    <w:abstractNumId w:val="1"/>
  </w:num>
  <w:num w:numId="3" w16cid:durableId="89505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02"/>
    <w:rsid w:val="0008287B"/>
    <w:rsid w:val="000C3A60"/>
    <w:rsid w:val="00145562"/>
    <w:rsid w:val="00197A5B"/>
    <w:rsid w:val="002247DD"/>
    <w:rsid w:val="002C5373"/>
    <w:rsid w:val="002F081C"/>
    <w:rsid w:val="002F14C0"/>
    <w:rsid w:val="00375E79"/>
    <w:rsid w:val="0039446C"/>
    <w:rsid w:val="00397F9D"/>
    <w:rsid w:val="003C573C"/>
    <w:rsid w:val="003F1813"/>
    <w:rsid w:val="00453892"/>
    <w:rsid w:val="004A1F5D"/>
    <w:rsid w:val="004A68CD"/>
    <w:rsid w:val="004A6F20"/>
    <w:rsid w:val="004F0C0E"/>
    <w:rsid w:val="00501EEE"/>
    <w:rsid w:val="00523577"/>
    <w:rsid w:val="00524EA8"/>
    <w:rsid w:val="00561A36"/>
    <w:rsid w:val="005929FD"/>
    <w:rsid w:val="005D383F"/>
    <w:rsid w:val="006342E5"/>
    <w:rsid w:val="0065538E"/>
    <w:rsid w:val="00662B48"/>
    <w:rsid w:val="00716477"/>
    <w:rsid w:val="007B7F29"/>
    <w:rsid w:val="007C133A"/>
    <w:rsid w:val="007C42F8"/>
    <w:rsid w:val="00850090"/>
    <w:rsid w:val="00871BB7"/>
    <w:rsid w:val="00881E92"/>
    <w:rsid w:val="008C1BC9"/>
    <w:rsid w:val="00970937"/>
    <w:rsid w:val="00973C3B"/>
    <w:rsid w:val="009A0AE3"/>
    <w:rsid w:val="009D5BC4"/>
    <w:rsid w:val="009F5BEB"/>
    <w:rsid w:val="00A01BDA"/>
    <w:rsid w:val="00A57B3B"/>
    <w:rsid w:val="00A64479"/>
    <w:rsid w:val="00AB1578"/>
    <w:rsid w:val="00AD158C"/>
    <w:rsid w:val="00AE2B61"/>
    <w:rsid w:val="00B02200"/>
    <w:rsid w:val="00B86802"/>
    <w:rsid w:val="00B9209A"/>
    <w:rsid w:val="00BF2D66"/>
    <w:rsid w:val="00C51CD4"/>
    <w:rsid w:val="00C86539"/>
    <w:rsid w:val="00D30F93"/>
    <w:rsid w:val="00D52DC0"/>
    <w:rsid w:val="00DA7459"/>
    <w:rsid w:val="00DE3F21"/>
    <w:rsid w:val="00DE58AE"/>
    <w:rsid w:val="00E013AE"/>
    <w:rsid w:val="00E20D38"/>
    <w:rsid w:val="00E25132"/>
    <w:rsid w:val="00EC0959"/>
    <w:rsid w:val="00EC3069"/>
    <w:rsid w:val="00EE39D1"/>
    <w:rsid w:val="00F241E5"/>
    <w:rsid w:val="00F65D4D"/>
    <w:rsid w:val="00F83DFC"/>
    <w:rsid w:val="00FB3FE4"/>
    <w:rsid w:val="00FD272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3B28"/>
  <w15:chartTrackingRefBased/>
  <w15:docId w15:val="{7E262C00-6C11-4E18-B13B-BD8EBB3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8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ynamiteacademyofgymnast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F217-C01B-44A3-975A-E07588F6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54</cp:revision>
  <cp:lastPrinted>2021-01-05T21:54:00Z</cp:lastPrinted>
  <dcterms:created xsi:type="dcterms:W3CDTF">2020-05-18T16:22:00Z</dcterms:created>
  <dcterms:modified xsi:type="dcterms:W3CDTF">2022-06-09T20:46:00Z</dcterms:modified>
</cp:coreProperties>
</file>